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436"/>
        <w:tblOverlap w:val="never"/>
        <w:tblW w:w="0" w:type="auto"/>
        <w:tblLook w:val="04A0"/>
      </w:tblPr>
      <w:tblGrid>
        <w:gridCol w:w="507"/>
        <w:gridCol w:w="424"/>
        <w:gridCol w:w="2773"/>
      </w:tblGrid>
      <w:tr w:rsidR="0046728B" w:rsidRPr="0080612D" w:rsidTr="0046728B">
        <w:tc>
          <w:tcPr>
            <w:tcW w:w="507" w:type="dxa"/>
          </w:tcPr>
          <w:p w:rsidR="0046728B" w:rsidRPr="005C1AE4" w:rsidRDefault="003E407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773" w:type="dxa"/>
          </w:tcPr>
          <w:p w:rsidR="0046728B" w:rsidRPr="0080612D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2D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46728B" w:rsidRPr="005C1AE4" w:rsidTr="0046728B">
        <w:tc>
          <w:tcPr>
            <w:tcW w:w="507" w:type="dxa"/>
            <w:vMerge w:val="restart"/>
            <w:textDirection w:val="btLr"/>
            <w:vAlign w:val="center"/>
          </w:tcPr>
          <w:p w:rsidR="0046728B" w:rsidRPr="000E4A78" w:rsidRDefault="0046728B" w:rsidP="0046728B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A7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G.d.d.w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ros./ św.</w:t>
            </w:r>
          </w:p>
        </w:tc>
      </w:tr>
      <w:tr w:rsidR="0046728B" w:rsidRPr="005C1AE4" w:rsidTr="0046728B">
        <w:tc>
          <w:tcPr>
            <w:tcW w:w="507" w:type="dxa"/>
            <w:vMerge/>
            <w:vAlign w:val="center"/>
          </w:tcPr>
          <w:p w:rsidR="0046728B" w:rsidRPr="000E4A78" w:rsidRDefault="0046728B" w:rsidP="004672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8B" w:rsidRPr="005C1AE4" w:rsidTr="0046728B">
        <w:tc>
          <w:tcPr>
            <w:tcW w:w="507" w:type="dxa"/>
            <w:vMerge w:val="restart"/>
            <w:textDirection w:val="btLr"/>
            <w:vAlign w:val="center"/>
          </w:tcPr>
          <w:p w:rsidR="0046728B" w:rsidRPr="000E4A78" w:rsidRDefault="0046728B" w:rsidP="0046728B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A7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techn.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8B" w:rsidRPr="005C1AE4" w:rsidTr="0046728B">
        <w:tc>
          <w:tcPr>
            <w:tcW w:w="507" w:type="dxa"/>
            <w:vMerge w:val="restart"/>
            <w:textDirection w:val="btLr"/>
            <w:vAlign w:val="center"/>
          </w:tcPr>
          <w:p w:rsidR="0046728B" w:rsidRPr="000E4A78" w:rsidRDefault="0046728B" w:rsidP="0046728B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A7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f.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św.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8B" w:rsidRPr="005C1AE4" w:rsidTr="0046728B">
        <w:tc>
          <w:tcPr>
            <w:tcW w:w="507" w:type="dxa"/>
            <w:vMerge w:val="restart"/>
            <w:textDirection w:val="btLr"/>
            <w:vAlign w:val="center"/>
          </w:tcPr>
          <w:p w:rsidR="0046728B" w:rsidRPr="000E4A78" w:rsidRDefault="0046728B" w:rsidP="0046728B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A7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ros./ J. ang.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 J. ros.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techn.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8B" w:rsidRPr="005C1AE4" w:rsidTr="0046728B">
        <w:tc>
          <w:tcPr>
            <w:tcW w:w="507" w:type="dxa"/>
            <w:vMerge w:val="restart"/>
            <w:textDirection w:val="btLr"/>
            <w:vAlign w:val="center"/>
          </w:tcPr>
          <w:p w:rsidR="0046728B" w:rsidRPr="000E4A78" w:rsidRDefault="0046728B" w:rsidP="0046728B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A7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ros./ J. ang.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46728B" w:rsidRPr="005C1AE4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46728B" w:rsidRPr="005C1AE4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</w:tr>
      <w:tr w:rsidR="0046728B" w:rsidRPr="009B69A8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:rsidR="0046728B" w:rsidRPr="009B69A8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73" w:type="dxa"/>
          </w:tcPr>
          <w:p w:rsidR="0046728B" w:rsidRPr="009B69A8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9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6728B" w:rsidRPr="009B69A8" w:rsidTr="0046728B">
        <w:tc>
          <w:tcPr>
            <w:tcW w:w="507" w:type="dxa"/>
            <w:vMerge/>
          </w:tcPr>
          <w:p w:rsidR="0046728B" w:rsidRPr="000E4A78" w:rsidRDefault="0046728B" w:rsidP="004672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:rsidR="0046728B" w:rsidRPr="009B69A8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73" w:type="dxa"/>
          </w:tcPr>
          <w:p w:rsidR="0046728B" w:rsidRPr="009B69A8" w:rsidRDefault="0046728B" w:rsidP="004672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728B" w:rsidRDefault="00467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 NA II PÓLROCZE 2011/2012</w:t>
      </w:r>
    </w:p>
    <w:p w:rsidR="0046728B" w:rsidRDefault="0046728B">
      <w:pPr>
        <w:rPr>
          <w:rFonts w:ascii="Times New Roman" w:hAnsi="Times New Roman" w:cs="Times New Roman"/>
          <w:sz w:val="24"/>
          <w:szCs w:val="24"/>
        </w:rPr>
      </w:pPr>
    </w:p>
    <w:p w:rsidR="0046728B" w:rsidRPr="0046728B" w:rsidRDefault="0046728B">
      <w:p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Wychowawca: Lidia Wiedeńska</w:t>
      </w:r>
    </w:p>
    <w:p w:rsidR="0046728B" w:rsidRPr="0046728B" w:rsidRDefault="0046728B" w:rsidP="00467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Nauczyciele przedmiotów</w:t>
      </w:r>
      <w:r w:rsidR="003E407B">
        <w:rPr>
          <w:rFonts w:ascii="Times New Roman" w:hAnsi="Times New Roman" w:cs="Times New Roman"/>
          <w:sz w:val="24"/>
          <w:szCs w:val="24"/>
        </w:rPr>
        <w:t xml:space="preserve"> i zajęć</w:t>
      </w:r>
      <w:r w:rsidRPr="0046728B">
        <w:rPr>
          <w:rFonts w:ascii="Times New Roman" w:hAnsi="Times New Roman" w:cs="Times New Roman"/>
          <w:sz w:val="24"/>
          <w:szCs w:val="24"/>
        </w:rPr>
        <w:t>: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Religia – Joanna Kasprzycka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 xml:space="preserve">Język polski – Anna </w:t>
      </w:r>
      <w:proofErr w:type="spellStart"/>
      <w:r w:rsidRPr="0046728B">
        <w:rPr>
          <w:rFonts w:ascii="Times New Roman" w:hAnsi="Times New Roman" w:cs="Times New Roman"/>
          <w:sz w:val="24"/>
          <w:szCs w:val="24"/>
        </w:rPr>
        <w:t>Wylezińska</w:t>
      </w:r>
      <w:proofErr w:type="spellEnd"/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Język rosyjski – Agata Popławska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 xml:space="preserve">Język angielski – Norbert – </w:t>
      </w:r>
      <w:proofErr w:type="spellStart"/>
      <w:r w:rsidRPr="0046728B">
        <w:rPr>
          <w:rFonts w:ascii="Times New Roman" w:hAnsi="Times New Roman" w:cs="Times New Roman"/>
          <w:sz w:val="24"/>
          <w:szCs w:val="24"/>
        </w:rPr>
        <w:t>Pilc</w:t>
      </w:r>
      <w:proofErr w:type="spellEnd"/>
      <w:r w:rsidRPr="0046728B">
        <w:rPr>
          <w:rFonts w:ascii="Times New Roman" w:hAnsi="Times New Roman" w:cs="Times New Roman"/>
          <w:sz w:val="24"/>
          <w:szCs w:val="24"/>
        </w:rPr>
        <w:t xml:space="preserve"> – Szapski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Historia – Karolina Salamon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Matematyka – Sylwia Supeł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Biologia – Lidia Wiedeńska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Geografia – Zuzanna Dudziak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 xml:space="preserve">Chemia – Honorata </w:t>
      </w:r>
      <w:proofErr w:type="spellStart"/>
      <w:r w:rsidRPr="0046728B">
        <w:rPr>
          <w:rFonts w:ascii="Times New Roman" w:hAnsi="Times New Roman" w:cs="Times New Roman"/>
          <w:sz w:val="24"/>
          <w:szCs w:val="24"/>
        </w:rPr>
        <w:t>Pasiewicz</w:t>
      </w:r>
      <w:proofErr w:type="spellEnd"/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Fizyka – Marek Rawski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Informatyka – Lidia Wiedeńska</w:t>
      </w:r>
    </w:p>
    <w:p w:rsid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Zajęcia techniczne – Lidia Wiedeńska</w:t>
      </w:r>
    </w:p>
    <w:p w:rsidR="0046728B" w:rsidRP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 – Honorata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Pasiewicz</w:t>
      </w:r>
      <w:proofErr w:type="spellEnd"/>
    </w:p>
    <w:p w:rsidR="0046728B" w:rsidRDefault="0046728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28B">
        <w:rPr>
          <w:rFonts w:ascii="Times New Roman" w:hAnsi="Times New Roman" w:cs="Times New Roman"/>
          <w:sz w:val="24"/>
          <w:szCs w:val="24"/>
        </w:rPr>
        <w:t>Wychowanie fizyczne – Zbigniew Krzemiński</w:t>
      </w:r>
    </w:p>
    <w:p w:rsidR="003E407B" w:rsidRDefault="003E407B" w:rsidP="004672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 – Karolina     Salamon</w:t>
      </w:r>
    </w:p>
    <w:p w:rsidR="00D44D66" w:rsidRPr="0046728B" w:rsidRDefault="00D44D66" w:rsidP="0046728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D44D66" w:rsidRPr="0046728B" w:rsidSect="00A706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3BCE"/>
    <w:multiLevelType w:val="hybridMultilevel"/>
    <w:tmpl w:val="4B70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728B"/>
    <w:rsid w:val="000173C8"/>
    <w:rsid w:val="002B78C2"/>
    <w:rsid w:val="003E407B"/>
    <w:rsid w:val="00433CDD"/>
    <w:rsid w:val="0046728B"/>
    <w:rsid w:val="0092477A"/>
    <w:rsid w:val="00A706EB"/>
    <w:rsid w:val="00D44D66"/>
    <w:rsid w:val="00E0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67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>TOSHIBA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euro</cp:lastModifiedBy>
  <cp:revision>2</cp:revision>
  <dcterms:created xsi:type="dcterms:W3CDTF">2012-01-24T22:00:00Z</dcterms:created>
  <dcterms:modified xsi:type="dcterms:W3CDTF">2012-01-24T22:00:00Z</dcterms:modified>
</cp:coreProperties>
</file>